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D3" w:rsidRPr="00FA0193" w:rsidRDefault="00EB6B58" w:rsidP="00EB6B58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FA0193">
        <w:rPr>
          <w:rFonts w:ascii="標楷體" w:eastAsia="標楷體" w:hAnsi="標楷體" w:hint="eastAsia"/>
          <w:sz w:val="36"/>
          <w:szCs w:val="36"/>
        </w:rPr>
        <w:t>加強</w:t>
      </w:r>
      <w:r w:rsidR="00736A3F">
        <w:rPr>
          <w:rFonts w:ascii="標楷體" w:eastAsia="標楷體" w:hAnsi="標楷體" w:hint="eastAsia"/>
          <w:sz w:val="36"/>
          <w:szCs w:val="36"/>
        </w:rPr>
        <w:t>大專院校</w:t>
      </w:r>
      <w:r w:rsidRPr="00FA0193">
        <w:rPr>
          <w:rFonts w:ascii="標楷體" w:eastAsia="標楷體" w:hAnsi="標楷體" w:hint="eastAsia"/>
          <w:sz w:val="36"/>
          <w:szCs w:val="36"/>
        </w:rPr>
        <w:t>學生反詐騙宣導重點</w:t>
      </w:r>
      <w:bookmarkEnd w:id="0"/>
    </w:p>
    <w:p w:rsidR="00EB6B58" w:rsidRPr="0036666E" w:rsidRDefault="00EB6B58" w:rsidP="00FA0193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ATM(自動提(存)款機)解除分期付款設定詐欺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來電慣用語：「您好，這裡是跟您進行交易的公司（網路購物資料遭歹徒取得），因您之前購物付款時，不小心設定到了12分期付款，將導致銀行分期扣款，您會多付好幾期造成您的損失，您現在方便到ATM操作取消嗎?</w:t>
      </w:r>
      <w:r w:rsidR="0081235F">
        <w:rPr>
          <w:rFonts w:ascii="標楷體" w:eastAsia="標楷體" w:hAnsi="標楷體" w:hint="eastAsia"/>
          <w:sz w:val="28"/>
          <w:szCs w:val="28"/>
        </w:rPr>
        <w:t>」</w:t>
      </w:r>
      <w:r w:rsidRPr="00FA0193">
        <w:rPr>
          <w:rFonts w:ascii="標楷體" w:eastAsia="標楷體" w:hAnsi="標楷體" w:hint="eastAsia"/>
          <w:sz w:val="28"/>
          <w:szCs w:val="28"/>
        </w:rPr>
        <w:t>接獲網購交易問題電話，一定要先循正確管道或撥打165專線查</w:t>
      </w:r>
      <w:r w:rsidR="0081235F">
        <w:rPr>
          <w:rFonts w:ascii="標楷體" w:eastAsia="標楷體" w:hAnsi="標楷體" w:hint="eastAsia"/>
          <w:sz w:val="28"/>
          <w:szCs w:val="28"/>
        </w:rPr>
        <w:t>證。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電視購物、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網拍購物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廠商及銀行客服人員不會以電話通知帳戶設定錯誤</w:t>
      </w:r>
      <w:r w:rsidR="0081235F">
        <w:rPr>
          <w:rFonts w:ascii="標楷體" w:eastAsia="標楷體" w:hAnsi="標楷體" w:hint="eastAsia"/>
          <w:sz w:val="28"/>
          <w:szCs w:val="28"/>
        </w:rPr>
        <w:t>，</w:t>
      </w:r>
      <w:r w:rsidRPr="00FA0193">
        <w:rPr>
          <w:rFonts w:ascii="標楷體" w:eastAsia="標楷體" w:hAnsi="標楷體" w:hint="eastAsia"/>
          <w:sz w:val="28"/>
          <w:szCs w:val="28"/>
        </w:rPr>
        <w:t>變成12</w:t>
      </w:r>
      <w:r w:rsidR="0081235F">
        <w:rPr>
          <w:rFonts w:ascii="標楷體" w:eastAsia="標楷體" w:hAnsi="標楷體" w:hint="eastAsia"/>
          <w:sz w:val="28"/>
          <w:szCs w:val="28"/>
        </w:rPr>
        <w:t>期分期扣款。當您接獲要您</w:t>
      </w:r>
      <w:r w:rsidRPr="00FA0193">
        <w:rPr>
          <w:rFonts w:ascii="標楷體" w:eastAsia="標楷體" w:hAnsi="標楷體" w:hint="eastAsia"/>
          <w:sz w:val="28"/>
          <w:szCs w:val="28"/>
        </w:rPr>
        <w:t>到自動提(存)款機(ATM)操作的電話時請小心，自動提(存)款機功能都在螢幕上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清楚的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顯示，並無法解除分期付款設定錯誤，也無法查驗身分，不要在電話中依歹徒指示操作而受騙，只要聽到任何人指稱「至自動提(存)款機操作，以解除分期付款設定」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說詞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，必屬詐騙。</w:t>
      </w:r>
    </w:p>
    <w:p w:rsid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銀行沒有與遊戲公司合作，遊戲點數卡並無解除帳戶設定功能。請小心歹徒叫您至超商購買遊戲點數卡，透過提供序號與密碼給對方，該遊戲點數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可以換成現金)將遭對方取</w:t>
      </w:r>
      <w:r w:rsidR="0081235F">
        <w:rPr>
          <w:rFonts w:ascii="標楷體" w:eastAsia="標楷體" w:hAnsi="標楷體" w:hint="eastAsia"/>
          <w:sz w:val="28"/>
          <w:szCs w:val="28"/>
        </w:rPr>
        <w:t>用</w:t>
      </w:r>
      <w:r w:rsidRPr="00FA0193">
        <w:rPr>
          <w:rFonts w:ascii="標楷體" w:eastAsia="標楷體" w:hAnsi="標楷體" w:hint="eastAsia"/>
          <w:sz w:val="28"/>
          <w:szCs w:val="28"/>
        </w:rPr>
        <w:t>。</w:t>
      </w:r>
    </w:p>
    <w:p w:rsidR="00EB6B58" w:rsidRPr="00FA0193" w:rsidRDefault="00EB6B58" w:rsidP="00FA0193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電話號碼可篡改，出現字頭「＋」，後面為區域號碼的來電（如+02、＋2、＋8862×××××××）是國際篡改來電就要注意，歹徒常以篡改電話號碼而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假冒網拍公司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或是銀行客服人員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藉此遂行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詐術。</w:t>
      </w:r>
    </w:p>
    <w:p w:rsidR="00EB6B58" w:rsidRPr="0036666E" w:rsidRDefault="00EB6B58" w:rsidP="00F679D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lastRenderedPageBreak/>
        <w:t>網路拍賣詐欺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民眾應注意網路上不實資訊，網路購物本身就具有一定的風險，除了無法了解賣家的背景，亦無法保證可以如實拿到商品，建議民眾注意網路購物安全性問題，而低於市價</w:t>
      </w:r>
      <w:r w:rsidR="0081235F">
        <w:rPr>
          <w:rFonts w:ascii="標楷體" w:eastAsia="標楷體" w:hAnsi="標楷體" w:hint="eastAsia"/>
          <w:sz w:val="28"/>
          <w:szCs w:val="28"/>
        </w:rPr>
        <w:t>通常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是假賣家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吸引被害人的常見手段，切勿貪圖便宜反而損失慘重。</w:t>
      </w:r>
    </w:p>
    <w:p w:rsid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貨品低於市價或是十分搶手的商品，通常要求匯款、郵寄、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面交，建議貨到付款且可驗貨，不滿意可以退貨。</w:t>
      </w:r>
    </w:p>
    <w:p w:rsidR="00EB6B58" w:rsidRPr="00F679D3" w:rsidRDefault="00EB6B58" w:rsidP="00F679D3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679D3">
        <w:rPr>
          <w:rFonts w:ascii="標楷體" w:eastAsia="標楷體" w:hAnsi="標楷體" w:hint="eastAsia"/>
          <w:sz w:val="28"/>
          <w:szCs w:val="28"/>
        </w:rPr>
        <w:t>網路購物容易發生買到</w:t>
      </w:r>
      <w:proofErr w:type="gramStart"/>
      <w:r w:rsidRPr="00F679D3">
        <w:rPr>
          <w:rFonts w:ascii="標楷體" w:eastAsia="標楷體" w:hAnsi="標楷體" w:hint="eastAsia"/>
          <w:sz w:val="28"/>
          <w:szCs w:val="28"/>
        </w:rPr>
        <w:t>瑕疵品且無法</w:t>
      </w:r>
      <w:proofErr w:type="gramEnd"/>
      <w:r w:rsidRPr="00F679D3">
        <w:rPr>
          <w:rFonts w:ascii="標楷體" w:eastAsia="標楷體" w:hAnsi="標楷體" w:hint="eastAsia"/>
          <w:sz w:val="28"/>
          <w:szCs w:val="28"/>
        </w:rPr>
        <w:t>退貨等糾紛。</w:t>
      </w:r>
    </w:p>
    <w:p w:rsidR="00FA0193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網路</w:t>
      </w:r>
      <w:proofErr w:type="gramStart"/>
      <w:r w:rsidRPr="0036666E">
        <w:rPr>
          <w:rFonts w:ascii="標楷體" w:eastAsia="標楷體" w:hAnsi="標楷體" w:hint="eastAsia"/>
          <w:b/>
          <w:sz w:val="28"/>
          <w:szCs w:val="28"/>
        </w:rPr>
        <w:t>假援交真</w:t>
      </w:r>
      <w:proofErr w:type="gramEnd"/>
      <w:r w:rsidRPr="0036666E">
        <w:rPr>
          <w:rFonts w:ascii="標楷體" w:eastAsia="標楷體" w:hAnsi="標楷體" w:hint="eastAsia"/>
          <w:b/>
          <w:sz w:val="28"/>
          <w:szCs w:val="28"/>
        </w:rPr>
        <w:t>詐財</w:t>
      </w:r>
    </w:p>
    <w:p w:rsid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歹徒透過網路聊天室、Facebook、Line通訊軟體等多種管道認識被害人，假借網路援交名義主動邀約被害人，再以「需識別是否為警察或軍人」或假冒黑道人士出面恐嚇等話術，要求被害人至ATM(自動提(存)款機)轉帳或是購買遊戲點數進行詐騙，請民眾務必提高警覺。</w:t>
      </w:r>
    </w:p>
    <w:p w:rsidR="00EB6B58" w:rsidRPr="00FA0193" w:rsidRDefault="00EB6B58" w:rsidP="00FA0193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購買遊戲點數手法已成新詐騙漏洞，包含網路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詐財、網路拍賣詐欺及解除ATM</w:t>
      </w:r>
      <w:r w:rsidR="0081235F">
        <w:rPr>
          <w:rFonts w:ascii="標楷體" w:eastAsia="標楷體" w:hAnsi="標楷體" w:hint="eastAsia"/>
          <w:sz w:val="28"/>
          <w:szCs w:val="28"/>
        </w:rPr>
        <w:t>分期付款設定錯誤詐欺等，均</w:t>
      </w:r>
      <w:r w:rsidRPr="00FA0193">
        <w:rPr>
          <w:rFonts w:ascii="標楷體" w:eastAsia="標楷體" w:hAnsi="標楷體" w:hint="eastAsia"/>
          <w:sz w:val="28"/>
          <w:szCs w:val="28"/>
        </w:rPr>
        <w:t>要求被害人購買遊戲點數支付的案例，故如果民眾遇到他人要求購買大量或大金額遊戲點數，小心遇到詐騙。</w:t>
      </w:r>
    </w:p>
    <w:p w:rsidR="00EB6B58" w:rsidRPr="0036666E" w:rsidRDefault="00EB6B58" w:rsidP="00FA0193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36666E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lastRenderedPageBreak/>
        <w:t>110</w:t>
      </w:r>
      <w:r w:rsidR="00FA0193" w:rsidRPr="00FA0193">
        <w:rPr>
          <w:rFonts w:ascii="標楷體" w:eastAsia="標楷體" w:hAnsi="標楷體" w:hint="eastAsia"/>
          <w:sz w:val="28"/>
          <w:szCs w:val="28"/>
        </w:rPr>
        <w:t>為緊急報案專線，會在極短時間內協助民眾處理各類案件。</w:t>
      </w:r>
    </w:p>
    <w:p w:rsidR="00FA0193" w:rsidRDefault="00EB6B58" w:rsidP="0081235F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165是處理民眾詐騙案件的好夥伴，現有6大電信業者客服與</w:t>
      </w:r>
      <w:r w:rsid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警政署共同服務社會大眾，如屬諮詢檢舉部分撥打165按「1」將由電信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客服接聽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，如要報案請按「2」則由</w:t>
      </w:r>
      <w:r w:rsidR="0081235F" w:rsidRPr="0081235F">
        <w:rPr>
          <w:rFonts w:ascii="標楷體" w:eastAsia="標楷體" w:hAnsi="標楷體" w:hint="eastAsia"/>
          <w:sz w:val="28"/>
          <w:szCs w:val="28"/>
        </w:rPr>
        <w:t>內政部</w:t>
      </w:r>
      <w:r w:rsidRPr="00FA0193">
        <w:rPr>
          <w:rFonts w:ascii="標楷體" w:eastAsia="標楷體" w:hAnsi="標楷體" w:hint="eastAsia"/>
          <w:sz w:val="28"/>
          <w:szCs w:val="28"/>
        </w:rPr>
        <w:t>警政署處理，迅速完成詐騙電話停話及啟動警示帳戶聯防機制攔阻受騙款項。</w:t>
      </w:r>
    </w:p>
    <w:p w:rsid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165</w:t>
      </w:r>
      <w:proofErr w:type="gramStart"/>
      <w:r w:rsidRPr="00FA0193">
        <w:rPr>
          <w:rFonts w:ascii="標楷體" w:eastAsia="標楷體" w:hAnsi="標楷體" w:hint="eastAsia"/>
          <w:sz w:val="28"/>
          <w:szCs w:val="28"/>
        </w:rPr>
        <w:t>全民防騙超連結</w:t>
      </w:r>
      <w:proofErr w:type="gramEnd"/>
      <w:r w:rsidRPr="00FA0193">
        <w:rPr>
          <w:rFonts w:ascii="標楷體" w:eastAsia="標楷體" w:hAnsi="標楷體" w:hint="eastAsia"/>
          <w:sz w:val="28"/>
          <w:szCs w:val="28"/>
        </w:rPr>
        <w:t>(www.165.gov.tw)官方網站提供最新反詐騙資訊，亦可受理民眾網路檢舉及報案，報案案件將由專人與您聯絡。</w:t>
      </w:r>
    </w:p>
    <w:p w:rsidR="002D344C" w:rsidRPr="00FA0193" w:rsidRDefault="00EB6B58" w:rsidP="00FA0193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 w:rsidRPr="00FA0193">
        <w:rPr>
          <w:rFonts w:ascii="標楷體" w:eastAsia="標楷體" w:hAnsi="標楷體" w:hint="eastAsia"/>
          <w:sz w:val="28"/>
          <w:szCs w:val="28"/>
        </w:rPr>
        <w:t>加入LINE的165官方帳號，將可收到每周最新反詐騙資訊。</w:t>
      </w:r>
    </w:p>
    <w:sectPr w:rsidR="002D344C" w:rsidRPr="00FA019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7D" w:rsidRDefault="00B91E7D" w:rsidP="00BF2EBE">
      <w:r>
        <w:separator/>
      </w:r>
    </w:p>
  </w:endnote>
  <w:endnote w:type="continuationSeparator" w:id="0">
    <w:p w:rsidR="00B91E7D" w:rsidRDefault="00B91E7D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7D" w:rsidRDefault="00B91E7D" w:rsidP="00BF2EBE">
      <w:r>
        <w:separator/>
      </w:r>
    </w:p>
  </w:footnote>
  <w:footnote w:type="continuationSeparator" w:id="0">
    <w:p w:rsidR="00B91E7D" w:rsidRDefault="00B91E7D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11237B">
      <w:rPr>
        <w:rFonts w:hint="eastAsia"/>
        <w:sz w:val="28"/>
        <w:szCs w:val="28"/>
      </w:rPr>
      <w:t>1</w:t>
    </w:r>
    <w:r w:rsidRPr="00B431AF">
      <w:rPr>
        <w:rFonts w:ascii="新細明體" w:hAnsi="新細明體" w:hint="eastAsia"/>
        <w:sz w:val="28"/>
        <w:szCs w:val="28"/>
      </w:rPr>
      <w:t>(</w:t>
    </w:r>
    <w:r w:rsidR="0011237B">
      <w:rPr>
        <w:rFonts w:ascii="新細明體" w:hAnsi="新細明體" w:hint="eastAsia"/>
        <w:sz w:val="28"/>
        <w:szCs w:val="28"/>
      </w:rPr>
      <w:t>反詐騙注意事項</w:t>
    </w:r>
    <w:r w:rsidRPr="00B431AF">
      <w:rPr>
        <w:rFonts w:ascii="新細明體" w:hAnsi="新細明體" w:hint="eastAsia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60A"/>
    <w:multiLevelType w:val="hybridMultilevel"/>
    <w:tmpl w:val="2B584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A25305"/>
    <w:multiLevelType w:val="hybridMultilevel"/>
    <w:tmpl w:val="0C90720C"/>
    <w:lvl w:ilvl="0" w:tplc="AAA046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972E8"/>
    <w:multiLevelType w:val="hybridMultilevel"/>
    <w:tmpl w:val="6756DB12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1C06EF"/>
    <w:multiLevelType w:val="hybridMultilevel"/>
    <w:tmpl w:val="7982FC04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>
    <w:nsid w:val="333E18EF"/>
    <w:multiLevelType w:val="hybridMultilevel"/>
    <w:tmpl w:val="A4166464"/>
    <w:lvl w:ilvl="0" w:tplc="BECADC7A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3C7B6C60"/>
    <w:multiLevelType w:val="hybridMultilevel"/>
    <w:tmpl w:val="B9766AC0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>
    <w:nsid w:val="3DC859E9"/>
    <w:multiLevelType w:val="hybridMultilevel"/>
    <w:tmpl w:val="1EB20848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824946"/>
    <w:multiLevelType w:val="hybridMultilevel"/>
    <w:tmpl w:val="7AFA5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F60CFC"/>
    <w:multiLevelType w:val="hybridMultilevel"/>
    <w:tmpl w:val="826850B6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58B54DB1"/>
    <w:multiLevelType w:val="hybridMultilevel"/>
    <w:tmpl w:val="73DE870E"/>
    <w:lvl w:ilvl="0" w:tplc="C802A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C631EE"/>
    <w:multiLevelType w:val="hybridMultilevel"/>
    <w:tmpl w:val="3404EC76"/>
    <w:lvl w:ilvl="0" w:tplc="6E90EC8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>
    <w:nsid w:val="604F6ED5"/>
    <w:multiLevelType w:val="hybridMultilevel"/>
    <w:tmpl w:val="422E35AC"/>
    <w:lvl w:ilvl="0" w:tplc="0409000F">
      <w:start w:val="1"/>
      <w:numFmt w:val="decimal"/>
      <w:lvlText w:val="%1.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3">
    <w:nsid w:val="66B57568"/>
    <w:multiLevelType w:val="hybridMultilevel"/>
    <w:tmpl w:val="DD5828BE"/>
    <w:lvl w:ilvl="0" w:tplc="B7A6DC7E">
      <w:start w:val="1"/>
      <w:numFmt w:val="decimal"/>
      <w:lvlText w:val="%1、"/>
      <w:lvlJc w:val="left"/>
      <w:pPr>
        <w:ind w:left="21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>
    <w:nsid w:val="6C182137"/>
    <w:multiLevelType w:val="hybridMultilevel"/>
    <w:tmpl w:val="13E0F25A"/>
    <w:lvl w:ilvl="0" w:tplc="B7A6DC7E">
      <w:start w:val="1"/>
      <w:numFmt w:val="decimal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5">
    <w:nsid w:val="7D0D3E51"/>
    <w:multiLevelType w:val="hybridMultilevel"/>
    <w:tmpl w:val="E09A2EC4"/>
    <w:lvl w:ilvl="0" w:tplc="8E7A60A4">
      <w:start w:val="2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145BB"/>
    <w:rsid w:val="0008646F"/>
    <w:rsid w:val="001122E7"/>
    <w:rsid w:val="0011237B"/>
    <w:rsid w:val="001A2A25"/>
    <w:rsid w:val="00201537"/>
    <w:rsid w:val="0027463B"/>
    <w:rsid w:val="002D344C"/>
    <w:rsid w:val="0035348A"/>
    <w:rsid w:val="0035481C"/>
    <w:rsid w:val="0036666E"/>
    <w:rsid w:val="003F52F1"/>
    <w:rsid w:val="005C0268"/>
    <w:rsid w:val="00630C3A"/>
    <w:rsid w:val="00647333"/>
    <w:rsid w:val="006A339B"/>
    <w:rsid w:val="006F3C3B"/>
    <w:rsid w:val="0070566F"/>
    <w:rsid w:val="0070700F"/>
    <w:rsid w:val="00736A3F"/>
    <w:rsid w:val="007779C2"/>
    <w:rsid w:val="00786E33"/>
    <w:rsid w:val="007B5477"/>
    <w:rsid w:val="007C26F2"/>
    <w:rsid w:val="007E52B4"/>
    <w:rsid w:val="007F6CFA"/>
    <w:rsid w:val="00810FF4"/>
    <w:rsid w:val="0081235F"/>
    <w:rsid w:val="008374B4"/>
    <w:rsid w:val="00A269E7"/>
    <w:rsid w:val="00AB2EE4"/>
    <w:rsid w:val="00B431AF"/>
    <w:rsid w:val="00B701A8"/>
    <w:rsid w:val="00B739BF"/>
    <w:rsid w:val="00B91E7D"/>
    <w:rsid w:val="00BF2EBE"/>
    <w:rsid w:val="00C75136"/>
    <w:rsid w:val="00C97F0A"/>
    <w:rsid w:val="00D46427"/>
    <w:rsid w:val="00EB6B58"/>
    <w:rsid w:val="00F14EBC"/>
    <w:rsid w:val="00F41853"/>
    <w:rsid w:val="00F679D3"/>
    <w:rsid w:val="00FA0193"/>
    <w:rsid w:val="00FB36A3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64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>cute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cute</cp:lastModifiedBy>
  <cp:revision>2</cp:revision>
  <cp:lastPrinted>2014-12-17T10:40:00Z</cp:lastPrinted>
  <dcterms:created xsi:type="dcterms:W3CDTF">2014-12-30T01:16:00Z</dcterms:created>
  <dcterms:modified xsi:type="dcterms:W3CDTF">2014-12-30T01:16:00Z</dcterms:modified>
</cp:coreProperties>
</file>